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ADB" w:rsidRDefault="007C3DED" w:rsidP="007C3DED">
      <w:pPr>
        <w:pStyle w:val="3"/>
        <w:tabs>
          <w:tab w:val="left" w:pos="7545"/>
        </w:tabs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</w:p>
    <w:p w:rsidR="004F77DF" w:rsidRDefault="004F77DF" w:rsidP="00842889">
      <w:pPr>
        <w:framePr w:w="1800" w:h="508" w:hSpace="10080" w:wrap="notBeside" w:vAnchor="text" w:hAnchor="page" w:x="5371" w:y="233"/>
        <w:jc w:val="center"/>
      </w:pPr>
      <w:r>
        <w:rPr>
          <w:noProof/>
        </w:rPr>
        <w:drawing>
          <wp:inline distT="0" distB="0" distL="0" distR="0" wp14:anchorId="2076F9E3" wp14:editId="0F5D4BE4">
            <wp:extent cx="857250" cy="904875"/>
            <wp:effectExtent l="19050" t="0" r="0" b="0"/>
            <wp:docPr id="2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09" w:rsidRPr="00A61B4D" w:rsidRDefault="00243FB1" w:rsidP="00243FB1">
      <w:pPr>
        <w:tabs>
          <w:tab w:val="left" w:pos="7455"/>
        </w:tabs>
        <w:rPr>
          <w:sz w:val="28"/>
          <w:szCs w:val="28"/>
        </w:rPr>
      </w:pPr>
      <w:r>
        <w:tab/>
      </w:r>
      <w:r w:rsidR="00A61B4D">
        <w:t xml:space="preserve">     </w:t>
      </w:r>
    </w:p>
    <w:p w:rsidR="009F1709" w:rsidRPr="00283898" w:rsidRDefault="00EE7922" w:rsidP="00EE7922">
      <w:pPr>
        <w:pStyle w:val="3"/>
        <w:jc w:val="left"/>
        <w:rPr>
          <w:rFonts w:ascii="Times New Roman" w:hAnsi="Times New Roman"/>
          <w:b/>
          <w:sz w:val="34"/>
          <w:szCs w:val="34"/>
        </w:rPr>
      </w:pPr>
      <w:r>
        <w:rPr>
          <w:rFonts w:ascii="Times New Roman" w:hAnsi="Times New Roman"/>
          <w:sz w:val="32"/>
        </w:rPr>
        <w:t xml:space="preserve">                                                   </w:t>
      </w:r>
      <w:r w:rsidR="009F1709" w:rsidRPr="00283898">
        <w:rPr>
          <w:rFonts w:ascii="Times New Roman" w:hAnsi="Times New Roman"/>
          <w:b/>
          <w:sz w:val="34"/>
          <w:szCs w:val="34"/>
        </w:rPr>
        <w:t>ДУМА</w:t>
      </w:r>
    </w:p>
    <w:p w:rsidR="00283898" w:rsidRDefault="009F1709" w:rsidP="00283898">
      <w:pPr>
        <w:pStyle w:val="3"/>
        <w:rPr>
          <w:rFonts w:ascii="Times New Roman" w:hAnsi="Times New Roman"/>
          <w:b/>
          <w:sz w:val="34"/>
          <w:szCs w:val="34"/>
        </w:rPr>
      </w:pPr>
      <w:r w:rsidRPr="00283898">
        <w:rPr>
          <w:rFonts w:ascii="Times New Roman" w:hAnsi="Times New Roman"/>
          <w:b/>
          <w:sz w:val="34"/>
          <w:szCs w:val="34"/>
        </w:rPr>
        <w:t xml:space="preserve">МИХАЙЛОВСКОГО МУНИЦИПАЛЬНОГО </w:t>
      </w:r>
    </w:p>
    <w:p w:rsidR="009F1709" w:rsidRPr="00283898" w:rsidRDefault="0030748A" w:rsidP="00283898">
      <w:pPr>
        <w:pStyle w:val="3"/>
        <w:rPr>
          <w:rFonts w:ascii="Times New Roman" w:hAnsi="Times New Roman"/>
          <w:b/>
          <w:sz w:val="34"/>
          <w:szCs w:val="34"/>
        </w:rPr>
      </w:pPr>
      <w:r>
        <w:rPr>
          <w:rFonts w:ascii="Times New Roman" w:hAnsi="Times New Roman"/>
          <w:b/>
          <w:sz w:val="34"/>
          <w:szCs w:val="34"/>
        </w:rPr>
        <w:t xml:space="preserve"> </w:t>
      </w:r>
      <w:r w:rsidR="009F1709" w:rsidRPr="00283898">
        <w:rPr>
          <w:rFonts w:ascii="Times New Roman" w:hAnsi="Times New Roman"/>
          <w:b/>
          <w:sz w:val="34"/>
          <w:szCs w:val="34"/>
        </w:rPr>
        <w:t xml:space="preserve">РАЙОНА  </w:t>
      </w:r>
    </w:p>
    <w:p w:rsidR="009F1709" w:rsidRPr="004F77DF" w:rsidRDefault="009F1709" w:rsidP="00283898">
      <w:pPr>
        <w:rPr>
          <w:sz w:val="28"/>
          <w:szCs w:val="28"/>
        </w:rPr>
      </w:pPr>
    </w:p>
    <w:p w:rsidR="009F1709" w:rsidRPr="00283898" w:rsidRDefault="009F1709" w:rsidP="00283898">
      <w:pPr>
        <w:pStyle w:val="1"/>
        <w:rPr>
          <w:rFonts w:ascii="Times New Roman" w:hAnsi="Times New Roman"/>
          <w:b/>
          <w:sz w:val="34"/>
          <w:szCs w:val="34"/>
        </w:rPr>
      </w:pPr>
      <w:r w:rsidRPr="00283898">
        <w:rPr>
          <w:rFonts w:ascii="Times New Roman" w:hAnsi="Times New Roman"/>
          <w:b/>
          <w:sz w:val="34"/>
          <w:szCs w:val="34"/>
        </w:rPr>
        <w:t xml:space="preserve">Р Е Ш Е Н И Е </w:t>
      </w:r>
    </w:p>
    <w:p w:rsidR="009F1709" w:rsidRDefault="009F1709" w:rsidP="009F1709"/>
    <w:p w:rsidR="009F1709" w:rsidRDefault="009F1709" w:rsidP="009F1709">
      <w:pPr>
        <w:jc w:val="center"/>
        <w:rPr>
          <w:sz w:val="28"/>
          <w:szCs w:val="28"/>
        </w:rPr>
      </w:pPr>
      <w:r w:rsidRPr="00283898">
        <w:rPr>
          <w:sz w:val="28"/>
          <w:szCs w:val="28"/>
        </w:rPr>
        <w:t>с. Михайловка</w:t>
      </w:r>
    </w:p>
    <w:p w:rsidR="009F1709" w:rsidRPr="00283898" w:rsidRDefault="009F1709" w:rsidP="003C55A1">
      <w:pPr>
        <w:jc w:val="center"/>
        <w:rPr>
          <w:sz w:val="28"/>
          <w:szCs w:val="28"/>
        </w:rPr>
      </w:pPr>
    </w:p>
    <w:p w:rsidR="00DA38A2" w:rsidRDefault="00DA38A2" w:rsidP="00DA38A2">
      <w:pPr>
        <w:jc w:val="both"/>
        <w:rPr>
          <w:sz w:val="28"/>
          <w:szCs w:val="28"/>
        </w:rPr>
      </w:pPr>
      <w:r>
        <w:rPr>
          <w:sz w:val="28"/>
          <w:szCs w:val="28"/>
        </w:rPr>
        <w:t>24.02.2022г.</w:t>
      </w:r>
      <w:r>
        <w:rPr>
          <w:sz w:val="28"/>
          <w:szCs w:val="28"/>
        </w:rPr>
        <w:tab/>
        <w:t xml:space="preserve">                                                                                    № 190</w:t>
      </w:r>
    </w:p>
    <w:p w:rsidR="00DA38A2" w:rsidRDefault="00DA38A2" w:rsidP="00DA38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рассмотрении обращений Глебова О.П. </w:t>
      </w:r>
    </w:p>
    <w:p w:rsidR="00DA38A2" w:rsidRDefault="00DA38A2" w:rsidP="00DA38A2">
      <w:pPr>
        <w:jc w:val="both"/>
        <w:rPr>
          <w:sz w:val="28"/>
          <w:szCs w:val="28"/>
        </w:rPr>
      </w:pPr>
      <w:r>
        <w:rPr>
          <w:sz w:val="28"/>
          <w:szCs w:val="28"/>
        </w:rPr>
        <w:t>жителя села Михайловка</w:t>
      </w:r>
    </w:p>
    <w:p w:rsidR="00DA38A2" w:rsidRDefault="00DA38A2" w:rsidP="00DA38A2">
      <w:pPr>
        <w:jc w:val="both"/>
        <w:rPr>
          <w:sz w:val="28"/>
          <w:szCs w:val="28"/>
        </w:rPr>
      </w:pPr>
    </w:p>
    <w:p w:rsidR="00DA38A2" w:rsidRDefault="00DA38A2" w:rsidP="00DA38A2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  <w:proofErr w:type="gramStart"/>
      <w:r>
        <w:rPr>
          <w:b w:val="0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статьей 8 Федерального закона от 02.05.2006г. № 59-ФЗ «О порядке рассмотрения обращений граждан Российской Федерации», руководствуясь Уставом Михайловского муниципального района, рассмотрев и обсудив обращения жителя с. Михайловка Глебова О.П.   поступившие в Думу Михайловского муниципального района, Дума Михайловского муниципального района</w:t>
      </w:r>
      <w:proofErr w:type="gramEnd"/>
    </w:p>
    <w:p w:rsidR="00DA38A2" w:rsidRDefault="00DA38A2" w:rsidP="00DA38A2">
      <w:pPr>
        <w:jc w:val="both"/>
        <w:rPr>
          <w:b w:val="0"/>
          <w:sz w:val="28"/>
          <w:szCs w:val="28"/>
        </w:rPr>
      </w:pPr>
    </w:p>
    <w:p w:rsidR="00DA38A2" w:rsidRDefault="00DA38A2" w:rsidP="00DA38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>
        <w:rPr>
          <w:b w:val="0"/>
          <w:i/>
          <w:sz w:val="28"/>
          <w:szCs w:val="28"/>
        </w:rPr>
        <w:tab/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Е Ш И Л А:</w:t>
      </w:r>
    </w:p>
    <w:p w:rsidR="00DA38A2" w:rsidRDefault="00DA38A2" w:rsidP="00DA38A2">
      <w:pPr>
        <w:spacing w:line="276" w:lineRule="auto"/>
        <w:jc w:val="both"/>
        <w:rPr>
          <w:sz w:val="24"/>
          <w:szCs w:val="24"/>
        </w:rPr>
      </w:pPr>
    </w:p>
    <w:p w:rsidR="00DA38A2" w:rsidRDefault="00DA38A2" w:rsidP="00DA38A2">
      <w:pPr>
        <w:pStyle w:val="a6"/>
        <w:numPr>
          <w:ilvl w:val="0"/>
          <w:numId w:val="3"/>
        </w:numPr>
        <w:tabs>
          <w:tab w:val="left" w:pos="0"/>
        </w:tabs>
        <w:ind w:left="0" w:firstLine="42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Обратиться  в администрацию Михайловского муниципального района для создания комиссии  из работников администрации Михайловского муниципального района, представител</w:t>
      </w:r>
      <w:r w:rsidR="00E94A05">
        <w:rPr>
          <w:b w:val="0"/>
          <w:sz w:val="28"/>
          <w:szCs w:val="28"/>
        </w:rPr>
        <w:t>ей</w:t>
      </w:r>
      <w:bookmarkStart w:id="0" w:name="_GoBack"/>
      <w:bookmarkEnd w:id="0"/>
      <w:r>
        <w:rPr>
          <w:b w:val="0"/>
          <w:sz w:val="28"/>
          <w:szCs w:val="28"/>
        </w:rPr>
        <w:t xml:space="preserve"> КГУП «Примтеплоэнерго», представителей Думы Михайловского муниципального </w:t>
      </w:r>
      <w:proofErr w:type="gramStart"/>
      <w:r>
        <w:rPr>
          <w:b w:val="0"/>
          <w:sz w:val="28"/>
          <w:szCs w:val="28"/>
        </w:rPr>
        <w:t>района</w:t>
      </w:r>
      <w:proofErr w:type="gramEnd"/>
      <w:r>
        <w:rPr>
          <w:b w:val="0"/>
          <w:sz w:val="28"/>
          <w:szCs w:val="28"/>
        </w:rPr>
        <w:t xml:space="preserve">  по проведению проверки изложенных в обращении фактов,  по содержанию в ненадлежащем состоянии тепловых сетей и вопроса ремонта этих тепловых сетей, в соответствии с требованиями СНиП "Тепловые сети".  По итогам проверки составить акт.</w:t>
      </w:r>
    </w:p>
    <w:p w:rsidR="00DA38A2" w:rsidRDefault="00DA38A2" w:rsidP="00DA38A2">
      <w:pPr>
        <w:tabs>
          <w:tab w:val="left" w:pos="0"/>
        </w:tabs>
        <w:ind w:left="675"/>
        <w:jc w:val="both"/>
        <w:rPr>
          <w:b w:val="0"/>
          <w:sz w:val="28"/>
          <w:szCs w:val="28"/>
        </w:rPr>
      </w:pPr>
    </w:p>
    <w:p w:rsidR="00525EAA" w:rsidRPr="00525EAA" w:rsidRDefault="00525EAA" w:rsidP="00525EAA">
      <w:pPr>
        <w:tabs>
          <w:tab w:val="left" w:pos="0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2. </w:t>
      </w:r>
      <w:r w:rsidRPr="00525EAA">
        <w:rPr>
          <w:b w:val="0"/>
          <w:sz w:val="28"/>
          <w:szCs w:val="28"/>
        </w:rPr>
        <w:t>В части проверки доводов по пересмотру и снижению тарифа для потребителей тепла на отопительный сезон 2022-2023г.г.,  обращения Глебова О.П. направить в Агентство по тарифам Приморского края.</w:t>
      </w:r>
    </w:p>
    <w:p w:rsidR="00525EAA" w:rsidRDefault="00525EAA" w:rsidP="00525EAA">
      <w:pPr>
        <w:tabs>
          <w:tab w:val="left" w:pos="0"/>
        </w:tabs>
        <w:ind w:left="426"/>
        <w:jc w:val="both"/>
        <w:rPr>
          <w:b w:val="0"/>
          <w:sz w:val="28"/>
          <w:szCs w:val="28"/>
        </w:rPr>
      </w:pPr>
    </w:p>
    <w:p w:rsidR="00DA38A2" w:rsidRPr="00525EAA" w:rsidRDefault="00525EAA" w:rsidP="00525EAA">
      <w:pPr>
        <w:tabs>
          <w:tab w:val="left" w:pos="0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    3. </w:t>
      </w:r>
      <w:r w:rsidR="00DA38A2" w:rsidRPr="00525EAA">
        <w:rPr>
          <w:b w:val="0"/>
          <w:sz w:val="28"/>
          <w:szCs w:val="28"/>
        </w:rPr>
        <w:t>Рассмотреть материалы,  представленные  комиссией по итогам проверки на очередном  заседании Думы Михайловского муниципального района.</w:t>
      </w:r>
    </w:p>
    <w:p w:rsidR="00DA38A2" w:rsidRDefault="00DA38A2" w:rsidP="00DA38A2">
      <w:pPr>
        <w:pStyle w:val="a6"/>
        <w:tabs>
          <w:tab w:val="left" w:pos="0"/>
        </w:tabs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</w:p>
    <w:p w:rsidR="00DA38A2" w:rsidRDefault="00DA38A2" w:rsidP="00DA38A2">
      <w:pPr>
        <w:widowControl w:val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r w:rsidR="00525EAA">
        <w:rPr>
          <w:b w:val="0"/>
          <w:sz w:val="28"/>
          <w:szCs w:val="28"/>
        </w:rPr>
        <w:t>4</w:t>
      </w:r>
      <w:r>
        <w:rPr>
          <w:b w:val="0"/>
          <w:sz w:val="28"/>
          <w:szCs w:val="28"/>
        </w:rPr>
        <w:t>. Председателю Думы Михайловского муниципального района поставить на контроль жалобу О.П. Глебова.</w:t>
      </w:r>
    </w:p>
    <w:p w:rsidR="00DA38A2" w:rsidRDefault="00DA38A2" w:rsidP="00DA38A2">
      <w:pPr>
        <w:widowControl w:val="0"/>
        <w:ind w:firstLine="567"/>
        <w:jc w:val="both"/>
        <w:rPr>
          <w:b w:val="0"/>
          <w:sz w:val="28"/>
          <w:szCs w:val="28"/>
        </w:rPr>
      </w:pPr>
    </w:p>
    <w:p w:rsidR="00DA38A2" w:rsidRDefault="00DA38A2" w:rsidP="00DA38A2">
      <w:pPr>
        <w:pStyle w:val="a6"/>
        <w:tabs>
          <w:tab w:val="left" w:pos="0"/>
        </w:tabs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r w:rsidR="00525EAA">
        <w:rPr>
          <w:b w:val="0"/>
          <w:sz w:val="28"/>
          <w:szCs w:val="28"/>
        </w:rPr>
        <w:t>5</w:t>
      </w:r>
      <w:r>
        <w:rPr>
          <w:b w:val="0"/>
          <w:sz w:val="28"/>
          <w:szCs w:val="28"/>
        </w:rPr>
        <w:t>.  Настоящее решение вступает в силу со дня его принятия.</w:t>
      </w:r>
    </w:p>
    <w:p w:rsidR="00DA38A2" w:rsidRDefault="00DA38A2" w:rsidP="00DA38A2">
      <w:pPr>
        <w:rPr>
          <w:b w:val="0"/>
          <w:sz w:val="28"/>
          <w:szCs w:val="28"/>
        </w:rPr>
      </w:pPr>
    </w:p>
    <w:p w:rsidR="00DA38A2" w:rsidRDefault="00DA38A2" w:rsidP="00DA38A2">
      <w:pPr>
        <w:rPr>
          <w:b w:val="0"/>
          <w:sz w:val="28"/>
          <w:szCs w:val="28"/>
        </w:rPr>
      </w:pPr>
    </w:p>
    <w:p w:rsidR="00DA38A2" w:rsidRDefault="00DA38A2" w:rsidP="00DA38A2">
      <w:pPr>
        <w:rPr>
          <w:b w:val="0"/>
          <w:sz w:val="28"/>
          <w:szCs w:val="28"/>
        </w:rPr>
      </w:pPr>
    </w:p>
    <w:p w:rsidR="00DA38A2" w:rsidRDefault="00DA38A2" w:rsidP="00DA38A2">
      <w:pPr>
        <w:rPr>
          <w:b w:val="0"/>
          <w:sz w:val="28"/>
          <w:szCs w:val="28"/>
        </w:rPr>
      </w:pPr>
    </w:p>
    <w:p w:rsidR="00534181" w:rsidRPr="00534181" w:rsidRDefault="00534181" w:rsidP="00534181">
      <w:pPr>
        <w:rPr>
          <w:b w:val="0"/>
          <w:sz w:val="28"/>
          <w:szCs w:val="28"/>
        </w:rPr>
      </w:pPr>
      <w:r w:rsidRPr="00534181">
        <w:rPr>
          <w:b w:val="0"/>
          <w:sz w:val="28"/>
          <w:szCs w:val="28"/>
        </w:rPr>
        <w:t>Заместитель председателя  Думы</w:t>
      </w:r>
    </w:p>
    <w:p w:rsidR="00534181" w:rsidRPr="00534181" w:rsidRDefault="00534181" w:rsidP="00534181">
      <w:pPr>
        <w:rPr>
          <w:rFonts w:asciiTheme="minorHAnsi" w:hAnsiTheme="minorHAnsi" w:cstheme="minorBidi"/>
          <w:b w:val="0"/>
          <w:bCs/>
          <w:sz w:val="28"/>
          <w:szCs w:val="28"/>
        </w:rPr>
      </w:pPr>
      <w:r w:rsidRPr="00534181">
        <w:rPr>
          <w:b w:val="0"/>
          <w:sz w:val="28"/>
          <w:szCs w:val="28"/>
        </w:rPr>
        <w:t xml:space="preserve">Михайловского муниципального  района </w:t>
      </w:r>
      <w:r w:rsidRPr="00534181">
        <w:rPr>
          <w:b w:val="0"/>
          <w:sz w:val="28"/>
          <w:szCs w:val="28"/>
        </w:rPr>
        <w:tab/>
      </w:r>
      <w:r w:rsidRPr="00534181">
        <w:rPr>
          <w:b w:val="0"/>
          <w:sz w:val="28"/>
          <w:szCs w:val="28"/>
        </w:rPr>
        <w:tab/>
      </w:r>
      <w:r w:rsidRPr="00534181">
        <w:rPr>
          <w:b w:val="0"/>
          <w:sz w:val="28"/>
          <w:szCs w:val="28"/>
        </w:rPr>
        <w:tab/>
        <w:t>М.С. Андрющенко</w:t>
      </w:r>
    </w:p>
    <w:p w:rsidR="00DA38A2" w:rsidRDefault="00DA38A2" w:rsidP="00DA38A2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DA38A2" w:rsidRDefault="00DA38A2" w:rsidP="00DA38A2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DA38A2" w:rsidRDefault="00DA38A2" w:rsidP="00DA38A2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DA38A2" w:rsidRDefault="00DA38A2" w:rsidP="00DA38A2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DA38A2" w:rsidRDefault="00DA38A2" w:rsidP="00DA38A2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DA38A2" w:rsidRDefault="00DA38A2" w:rsidP="00DA38A2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DA38A2" w:rsidRDefault="00DA38A2" w:rsidP="00DA38A2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75651E" w:rsidRDefault="0075651E" w:rsidP="0075651E">
      <w:pPr>
        <w:tabs>
          <w:tab w:val="left" w:pos="6945"/>
        </w:tabs>
        <w:ind w:left="-284" w:firstLine="284"/>
        <w:rPr>
          <w:b w:val="0"/>
          <w:sz w:val="28"/>
          <w:szCs w:val="28"/>
        </w:rPr>
      </w:pPr>
    </w:p>
    <w:p w:rsidR="005956FE" w:rsidRDefault="00160357" w:rsidP="001C62AA">
      <w:pPr>
        <w:ind w:left="-284" w:firstLine="284"/>
        <w:rPr>
          <w:b w:val="0"/>
          <w:sz w:val="28"/>
          <w:szCs w:val="28"/>
        </w:rPr>
      </w:pPr>
      <w:r w:rsidRPr="00160357">
        <w:rPr>
          <w:b w:val="0"/>
          <w:noProof/>
          <w:sz w:val="28"/>
          <w:szCs w:val="28"/>
        </w:rPr>
        <w:lastRenderedPageBreak/>
        <w:drawing>
          <wp:inline distT="0" distB="0" distL="0" distR="0" wp14:anchorId="41B78359" wp14:editId="2883B4A8">
            <wp:extent cx="6006465" cy="84528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845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57" w:rsidRDefault="00160357" w:rsidP="001C62AA">
      <w:pPr>
        <w:ind w:left="-284" w:firstLine="284"/>
        <w:rPr>
          <w:b w:val="0"/>
          <w:sz w:val="28"/>
          <w:szCs w:val="28"/>
        </w:rPr>
      </w:pPr>
    </w:p>
    <w:p w:rsidR="00160357" w:rsidRDefault="00160357" w:rsidP="001C62AA">
      <w:pPr>
        <w:ind w:left="-284" w:firstLine="284"/>
        <w:rPr>
          <w:b w:val="0"/>
          <w:sz w:val="28"/>
          <w:szCs w:val="28"/>
        </w:rPr>
      </w:pPr>
    </w:p>
    <w:p w:rsidR="00160357" w:rsidRDefault="00160357" w:rsidP="001C62AA">
      <w:pPr>
        <w:ind w:left="-284" w:firstLine="284"/>
        <w:rPr>
          <w:b w:val="0"/>
          <w:sz w:val="28"/>
          <w:szCs w:val="28"/>
        </w:rPr>
      </w:pPr>
    </w:p>
    <w:p w:rsidR="00160357" w:rsidRDefault="00160357" w:rsidP="001C62AA">
      <w:pPr>
        <w:ind w:left="-284" w:firstLine="284"/>
        <w:rPr>
          <w:b w:val="0"/>
          <w:sz w:val="28"/>
          <w:szCs w:val="28"/>
        </w:rPr>
      </w:pPr>
      <w:r w:rsidRPr="00160357">
        <w:rPr>
          <w:b w:val="0"/>
          <w:noProof/>
          <w:sz w:val="28"/>
          <w:szCs w:val="28"/>
        </w:rPr>
        <w:lastRenderedPageBreak/>
        <w:drawing>
          <wp:inline distT="0" distB="0" distL="0" distR="0" wp14:anchorId="63FAC276" wp14:editId="26030F85">
            <wp:extent cx="6006465" cy="8511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85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6FE" w:rsidRPr="00A34A46" w:rsidRDefault="005956FE" w:rsidP="005956FE">
      <w:pPr>
        <w:ind w:left="-1560" w:firstLine="284"/>
        <w:rPr>
          <w:b w:val="0"/>
          <w:sz w:val="28"/>
          <w:szCs w:val="28"/>
        </w:rPr>
      </w:pPr>
    </w:p>
    <w:sectPr w:rsidR="005956FE" w:rsidRPr="00A34A46" w:rsidSect="00403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6188"/>
    <w:multiLevelType w:val="hybridMultilevel"/>
    <w:tmpl w:val="1130D6FC"/>
    <w:lvl w:ilvl="0" w:tplc="86C25BA4">
      <w:start w:val="1"/>
      <w:numFmt w:val="decimal"/>
      <w:lvlText w:val="%1."/>
      <w:lvlJc w:val="left"/>
      <w:pPr>
        <w:ind w:left="1410" w:hanging="735"/>
      </w:pPr>
    </w:lvl>
    <w:lvl w:ilvl="1" w:tplc="04190019">
      <w:start w:val="1"/>
      <w:numFmt w:val="lowerLetter"/>
      <w:lvlText w:val="%2."/>
      <w:lvlJc w:val="left"/>
      <w:pPr>
        <w:ind w:left="1755" w:hanging="360"/>
      </w:pPr>
    </w:lvl>
    <w:lvl w:ilvl="2" w:tplc="0419001B">
      <w:start w:val="1"/>
      <w:numFmt w:val="lowerRoman"/>
      <w:lvlText w:val="%3."/>
      <w:lvlJc w:val="right"/>
      <w:pPr>
        <w:ind w:left="2475" w:hanging="180"/>
      </w:pPr>
    </w:lvl>
    <w:lvl w:ilvl="3" w:tplc="0419000F">
      <w:start w:val="1"/>
      <w:numFmt w:val="decimal"/>
      <w:lvlText w:val="%4."/>
      <w:lvlJc w:val="left"/>
      <w:pPr>
        <w:ind w:left="3195" w:hanging="360"/>
      </w:pPr>
    </w:lvl>
    <w:lvl w:ilvl="4" w:tplc="04190019">
      <w:start w:val="1"/>
      <w:numFmt w:val="lowerLetter"/>
      <w:lvlText w:val="%5."/>
      <w:lvlJc w:val="left"/>
      <w:pPr>
        <w:ind w:left="3915" w:hanging="360"/>
      </w:pPr>
    </w:lvl>
    <w:lvl w:ilvl="5" w:tplc="0419001B">
      <w:start w:val="1"/>
      <w:numFmt w:val="lowerRoman"/>
      <w:lvlText w:val="%6."/>
      <w:lvlJc w:val="right"/>
      <w:pPr>
        <w:ind w:left="4635" w:hanging="180"/>
      </w:pPr>
    </w:lvl>
    <w:lvl w:ilvl="6" w:tplc="0419000F">
      <w:start w:val="1"/>
      <w:numFmt w:val="decimal"/>
      <w:lvlText w:val="%7."/>
      <w:lvlJc w:val="left"/>
      <w:pPr>
        <w:ind w:left="5355" w:hanging="360"/>
      </w:pPr>
    </w:lvl>
    <w:lvl w:ilvl="7" w:tplc="04190019">
      <w:start w:val="1"/>
      <w:numFmt w:val="lowerLetter"/>
      <w:lvlText w:val="%8."/>
      <w:lvlJc w:val="left"/>
      <w:pPr>
        <w:ind w:left="6075" w:hanging="360"/>
      </w:pPr>
    </w:lvl>
    <w:lvl w:ilvl="8" w:tplc="0419001B">
      <w:start w:val="1"/>
      <w:numFmt w:val="lowerRoman"/>
      <w:lvlText w:val="%9."/>
      <w:lvlJc w:val="right"/>
      <w:pPr>
        <w:ind w:left="6795" w:hanging="180"/>
      </w:pPr>
    </w:lvl>
  </w:abstractNum>
  <w:abstractNum w:abstractNumId="1">
    <w:nsid w:val="3FCD5738"/>
    <w:multiLevelType w:val="hybridMultilevel"/>
    <w:tmpl w:val="28DABA5E"/>
    <w:lvl w:ilvl="0" w:tplc="CF823FE2">
      <w:start w:val="1"/>
      <w:numFmt w:val="decimal"/>
      <w:lvlText w:val="%1."/>
      <w:lvlJc w:val="left"/>
      <w:pPr>
        <w:ind w:left="1320" w:hanging="64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>
    <w:nsid w:val="7D464C01"/>
    <w:multiLevelType w:val="singleLevel"/>
    <w:tmpl w:val="17AC68F8"/>
    <w:lvl w:ilvl="0">
      <w:numFmt w:val="bullet"/>
      <w:lvlText w:val="-"/>
      <w:lvlJc w:val="left"/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709"/>
    <w:rsid w:val="00011CE9"/>
    <w:rsid w:val="000121DE"/>
    <w:rsid w:val="0003050C"/>
    <w:rsid w:val="00060EA2"/>
    <w:rsid w:val="00066447"/>
    <w:rsid w:val="000715F9"/>
    <w:rsid w:val="0008249F"/>
    <w:rsid w:val="0009479B"/>
    <w:rsid w:val="00096E32"/>
    <w:rsid w:val="000B0009"/>
    <w:rsid w:val="000B0BAB"/>
    <w:rsid w:val="000B16FB"/>
    <w:rsid w:val="000B1A71"/>
    <w:rsid w:val="000D5EC2"/>
    <w:rsid w:val="000E0905"/>
    <w:rsid w:val="000F4AC1"/>
    <w:rsid w:val="001240EA"/>
    <w:rsid w:val="00144C65"/>
    <w:rsid w:val="001469A3"/>
    <w:rsid w:val="00152BA2"/>
    <w:rsid w:val="00160357"/>
    <w:rsid w:val="00164B5E"/>
    <w:rsid w:val="0016525C"/>
    <w:rsid w:val="00195CD6"/>
    <w:rsid w:val="001A72E3"/>
    <w:rsid w:val="001C3183"/>
    <w:rsid w:val="001C62AA"/>
    <w:rsid w:val="001C6A9D"/>
    <w:rsid w:val="001C76DD"/>
    <w:rsid w:val="001D6298"/>
    <w:rsid w:val="001E05B0"/>
    <w:rsid w:val="001E1BC2"/>
    <w:rsid w:val="00217555"/>
    <w:rsid w:val="0022138F"/>
    <w:rsid w:val="0022376E"/>
    <w:rsid w:val="00243FB1"/>
    <w:rsid w:val="00250CE4"/>
    <w:rsid w:val="0026785B"/>
    <w:rsid w:val="00283898"/>
    <w:rsid w:val="00296697"/>
    <w:rsid w:val="002A1B98"/>
    <w:rsid w:val="002A4412"/>
    <w:rsid w:val="002D122F"/>
    <w:rsid w:val="002D2543"/>
    <w:rsid w:val="002F1ADB"/>
    <w:rsid w:val="002F7503"/>
    <w:rsid w:val="00300CB3"/>
    <w:rsid w:val="00301380"/>
    <w:rsid w:val="0030748A"/>
    <w:rsid w:val="00315207"/>
    <w:rsid w:val="00330E0B"/>
    <w:rsid w:val="00335B30"/>
    <w:rsid w:val="00346345"/>
    <w:rsid w:val="00347F13"/>
    <w:rsid w:val="0036352B"/>
    <w:rsid w:val="003778CF"/>
    <w:rsid w:val="0038090A"/>
    <w:rsid w:val="00380ED9"/>
    <w:rsid w:val="00385EB1"/>
    <w:rsid w:val="003948E5"/>
    <w:rsid w:val="003A5C84"/>
    <w:rsid w:val="003C55A1"/>
    <w:rsid w:val="003D4561"/>
    <w:rsid w:val="003E006E"/>
    <w:rsid w:val="003E4E2E"/>
    <w:rsid w:val="003F45BC"/>
    <w:rsid w:val="003F7E47"/>
    <w:rsid w:val="00400E85"/>
    <w:rsid w:val="0040193A"/>
    <w:rsid w:val="004037A7"/>
    <w:rsid w:val="0043441F"/>
    <w:rsid w:val="0043645E"/>
    <w:rsid w:val="004439B6"/>
    <w:rsid w:val="004443F4"/>
    <w:rsid w:val="00456D89"/>
    <w:rsid w:val="00463F27"/>
    <w:rsid w:val="00476093"/>
    <w:rsid w:val="00477A8B"/>
    <w:rsid w:val="004808BC"/>
    <w:rsid w:val="0049722A"/>
    <w:rsid w:val="004A2E75"/>
    <w:rsid w:val="004C4782"/>
    <w:rsid w:val="004F03F1"/>
    <w:rsid w:val="004F1548"/>
    <w:rsid w:val="004F27EE"/>
    <w:rsid w:val="004F77DF"/>
    <w:rsid w:val="005148C8"/>
    <w:rsid w:val="00525EAA"/>
    <w:rsid w:val="00534181"/>
    <w:rsid w:val="005379FA"/>
    <w:rsid w:val="005410C1"/>
    <w:rsid w:val="00542E8B"/>
    <w:rsid w:val="0054684C"/>
    <w:rsid w:val="00551878"/>
    <w:rsid w:val="00552371"/>
    <w:rsid w:val="005556BA"/>
    <w:rsid w:val="00560F29"/>
    <w:rsid w:val="00565654"/>
    <w:rsid w:val="0056759C"/>
    <w:rsid w:val="00576520"/>
    <w:rsid w:val="00583BC8"/>
    <w:rsid w:val="0058427D"/>
    <w:rsid w:val="005956FE"/>
    <w:rsid w:val="00597ECF"/>
    <w:rsid w:val="005B3562"/>
    <w:rsid w:val="005C0819"/>
    <w:rsid w:val="005C4A28"/>
    <w:rsid w:val="00600D56"/>
    <w:rsid w:val="00615A05"/>
    <w:rsid w:val="0062369C"/>
    <w:rsid w:val="0062543D"/>
    <w:rsid w:val="00626210"/>
    <w:rsid w:val="006324D1"/>
    <w:rsid w:val="00633E47"/>
    <w:rsid w:val="006341CB"/>
    <w:rsid w:val="00635A38"/>
    <w:rsid w:val="00654622"/>
    <w:rsid w:val="00655DBA"/>
    <w:rsid w:val="00667BBC"/>
    <w:rsid w:val="006931C4"/>
    <w:rsid w:val="006D6D36"/>
    <w:rsid w:val="006D7A90"/>
    <w:rsid w:val="00716079"/>
    <w:rsid w:val="00733DCC"/>
    <w:rsid w:val="00742779"/>
    <w:rsid w:val="0075651E"/>
    <w:rsid w:val="007608C1"/>
    <w:rsid w:val="0079679A"/>
    <w:rsid w:val="007A1A71"/>
    <w:rsid w:val="007A317E"/>
    <w:rsid w:val="007B622D"/>
    <w:rsid w:val="007C082F"/>
    <w:rsid w:val="007C3DED"/>
    <w:rsid w:val="007D01AC"/>
    <w:rsid w:val="007D0939"/>
    <w:rsid w:val="007D72C1"/>
    <w:rsid w:val="007E3A10"/>
    <w:rsid w:val="007F286B"/>
    <w:rsid w:val="00805956"/>
    <w:rsid w:val="00810FEC"/>
    <w:rsid w:val="00811657"/>
    <w:rsid w:val="00822445"/>
    <w:rsid w:val="00825419"/>
    <w:rsid w:val="00827716"/>
    <w:rsid w:val="0083539D"/>
    <w:rsid w:val="00835609"/>
    <w:rsid w:val="00837AEE"/>
    <w:rsid w:val="00842889"/>
    <w:rsid w:val="00850A80"/>
    <w:rsid w:val="00856D26"/>
    <w:rsid w:val="00867D2A"/>
    <w:rsid w:val="00893300"/>
    <w:rsid w:val="008C0783"/>
    <w:rsid w:val="008C78D8"/>
    <w:rsid w:val="008D09D4"/>
    <w:rsid w:val="008E74D2"/>
    <w:rsid w:val="008F59D0"/>
    <w:rsid w:val="0090741A"/>
    <w:rsid w:val="00910AA4"/>
    <w:rsid w:val="00913A3E"/>
    <w:rsid w:val="0092706B"/>
    <w:rsid w:val="009439EA"/>
    <w:rsid w:val="00946AC3"/>
    <w:rsid w:val="0096259F"/>
    <w:rsid w:val="00963078"/>
    <w:rsid w:val="0097083E"/>
    <w:rsid w:val="00976A21"/>
    <w:rsid w:val="00986ABC"/>
    <w:rsid w:val="00991DD5"/>
    <w:rsid w:val="00997AB1"/>
    <w:rsid w:val="009B3D03"/>
    <w:rsid w:val="009C46A0"/>
    <w:rsid w:val="009C4F19"/>
    <w:rsid w:val="009E6330"/>
    <w:rsid w:val="009F1709"/>
    <w:rsid w:val="00A16EC6"/>
    <w:rsid w:val="00A24033"/>
    <w:rsid w:val="00A32333"/>
    <w:rsid w:val="00A34A46"/>
    <w:rsid w:val="00A61B4D"/>
    <w:rsid w:val="00A6610C"/>
    <w:rsid w:val="00A704FA"/>
    <w:rsid w:val="00AA2C98"/>
    <w:rsid w:val="00AA4F27"/>
    <w:rsid w:val="00AB39A6"/>
    <w:rsid w:val="00AC192B"/>
    <w:rsid w:val="00AF3879"/>
    <w:rsid w:val="00AF7B2B"/>
    <w:rsid w:val="00B029E6"/>
    <w:rsid w:val="00B14CF7"/>
    <w:rsid w:val="00B179F1"/>
    <w:rsid w:val="00B17D08"/>
    <w:rsid w:val="00B209A6"/>
    <w:rsid w:val="00B22C40"/>
    <w:rsid w:val="00B3526F"/>
    <w:rsid w:val="00B44E2F"/>
    <w:rsid w:val="00B70AEA"/>
    <w:rsid w:val="00B77D7E"/>
    <w:rsid w:val="00B9343E"/>
    <w:rsid w:val="00B93F4E"/>
    <w:rsid w:val="00B95A6D"/>
    <w:rsid w:val="00BB0286"/>
    <w:rsid w:val="00BB385C"/>
    <w:rsid w:val="00BB7FB7"/>
    <w:rsid w:val="00BD0F9D"/>
    <w:rsid w:val="00BE298D"/>
    <w:rsid w:val="00C01F85"/>
    <w:rsid w:val="00C0401A"/>
    <w:rsid w:val="00C343C6"/>
    <w:rsid w:val="00C416B0"/>
    <w:rsid w:val="00C570AF"/>
    <w:rsid w:val="00C71DF4"/>
    <w:rsid w:val="00C7204B"/>
    <w:rsid w:val="00C8493A"/>
    <w:rsid w:val="00C854A1"/>
    <w:rsid w:val="00C9597A"/>
    <w:rsid w:val="00CB158F"/>
    <w:rsid w:val="00CC519E"/>
    <w:rsid w:val="00D04B3C"/>
    <w:rsid w:val="00D07A44"/>
    <w:rsid w:val="00D24761"/>
    <w:rsid w:val="00D26D64"/>
    <w:rsid w:val="00D33CAA"/>
    <w:rsid w:val="00D736E8"/>
    <w:rsid w:val="00D73EAF"/>
    <w:rsid w:val="00D917E3"/>
    <w:rsid w:val="00DA0036"/>
    <w:rsid w:val="00DA319A"/>
    <w:rsid w:val="00DA38A2"/>
    <w:rsid w:val="00DC3F4D"/>
    <w:rsid w:val="00DE3E33"/>
    <w:rsid w:val="00DE723A"/>
    <w:rsid w:val="00DF5BE9"/>
    <w:rsid w:val="00DF7278"/>
    <w:rsid w:val="00E20301"/>
    <w:rsid w:val="00E274EF"/>
    <w:rsid w:val="00E30168"/>
    <w:rsid w:val="00E32807"/>
    <w:rsid w:val="00E4493D"/>
    <w:rsid w:val="00E6359C"/>
    <w:rsid w:val="00E7272A"/>
    <w:rsid w:val="00E742BC"/>
    <w:rsid w:val="00E77262"/>
    <w:rsid w:val="00E94A05"/>
    <w:rsid w:val="00EB6F2B"/>
    <w:rsid w:val="00EE109F"/>
    <w:rsid w:val="00EE7922"/>
    <w:rsid w:val="00F13562"/>
    <w:rsid w:val="00F27272"/>
    <w:rsid w:val="00F52BF6"/>
    <w:rsid w:val="00F55BD8"/>
    <w:rsid w:val="00F62F93"/>
    <w:rsid w:val="00F92D80"/>
    <w:rsid w:val="00FB6203"/>
    <w:rsid w:val="00FD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6ABC"/>
    <w:rPr>
      <w:b/>
      <w:color w:val="000000"/>
      <w:sz w:val="26"/>
    </w:rPr>
  </w:style>
  <w:style w:type="paragraph" w:styleId="1">
    <w:name w:val="heading 1"/>
    <w:basedOn w:val="a"/>
    <w:next w:val="a"/>
    <w:qFormat/>
    <w:rsid w:val="009F1709"/>
    <w:pPr>
      <w:keepNext/>
      <w:jc w:val="center"/>
      <w:outlineLvl w:val="0"/>
    </w:pPr>
    <w:rPr>
      <w:rFonts w:ascii="Arial" w:hAnsi="Arial"/>
      <w:b w:val="0"/>
      <w:color w:val="auto"/>
    </w:rPr>
  </w:style>
  <w:style w:type="paragraph" w:styleId="3">
    <w:name w:val="heading 3"/>
    <w:basedOn w:val="a"/>
    <w:next w:val="a"/>
    <w:qFormat/>
    <w:rsid w:val="009F1709"/>
    <w:pPr>
      <w:keepNext/>
      <w:jc w:val="center"/>
      <w:outlineLvl w:val="2"/>
    </w:pPr>
    <w:rPr>
      <w:rFonts w:ascii="Arial" w:hAnsi="Arial"/>
      <w:b w:val="0"/>
      <w:color w:val="auto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F1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B6F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B6F2B"/>
    <w:rPr>
      <w:rFonts w:ascii="Tahoma" w:hAnsi="Tahoma" w:cs="Tahoma"/>
      <w:b/>
      <w:color w:val="000000"/>
      <w:sz w:val="16"/>
      <w:szCs w:val="16"/>
    </w:rPr>
  </w:style>
  <w:style w:type="paragraph" w:styleId="a6">
    <w:name w:val="List Paragraph"/>
    <w:basedOn w:val="a"/>
    <w:uiPriority w:val="34"/>
    <w:qFormat/>
    <w:rsid w:val="004439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6ABC"/>
    <w:rPr>
      <w:b/>
      <w:color w:val="000000"/>
      <w:sz w:val="26"/>
    </w:rPr>
  </w:style>
  <w:style w:type="paragraph" w:styleId="1">
    <w:name w:val="heading 1"/>
    <w:basedOn w:val="a"/>
    <w:next w:val="a"/>
    <w:qFormat/>
    <w:rsid w:val="009F1709"/>
    <w:pPr>
      <w:keepNext/>
      <w:jc w:val="center"/>
      <w:outlineLvl w:val="0"/>
    </w:pPr>
    <w:rPr>
      <w:rFonts w:ascii="Arial" w:hAnsi="Arial"/>
      <w:b w:val="0"/>
      <w:color w:val="auto"/>
    </w:rPr>
  </w:style>
  <w:style w:type="paragraph" w:styleId="3">
    <w:name w:val="heading 3"/>
    <w:basedOn w:val="a"/>
    <w:next w:val="a"/>
    <w:qFormat/>
    <w:rsid w:val="009F1709"/>
    <w:pPr>
      <w:keepNext/>
      <w:jc w:val="center"/>
      <w:outlineLvl w:val="2"/>
    </w:pPr>
    <w:rPr>
      <w:rFonts w:ascii="Arial" w:hAnsi="Arial"/>
      <w:b w:val="0"/>
      <w:color w:val="auto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F1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B6F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B6F2B"/>
    <w:rPr>
      <w:rFonts w:ascii="Tahoma" w:hAnsi="Tahoma" w:cs="Tahoma"/>
      <w:b/>
      <w:color w:val="000000"/>
      <w:sz w:val="16"/>
      <w:szCs w:val="16"/>
    </w:rPr>
  </w:style>
  <w:style w:type="paragraph" w:styleId="a6">
    <w:name w:val="List Paragraph"/>
    <w:basedOn w:val="a"/>
    <w:uiPriority w:val="34"/>
    <w:qFormat/>
    <w:rsid w:val="004439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5D8DCD0-B82D-40B4-A82B-B4F8472D3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SVETL</cp:lastModifiedBy>
  <cp:revision>8</cp:revision>
  <cp:lastPrinted>2022-03-01T23:12:00Z</cp:lastPrinted>
  <dcterms:created xsi:type="dcterms:W3CDTF">2022-02-27T23:41:00Z</dcterms:created>
  <dcterms:modified xsi:type="dcterms:W3CDTF">2022-03-01T23:16:00Z</dcterms:modified>
</cp:coreProperties>
</file>